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05BB" w14:textId="77777777" w:rsidR="00C61696" w:rsidRPr="00C61696" w:rsidRDefault="00C519F5" w:rsidP="00C61696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*****</w:t>
      </w:r>
      <w:r w:rsidR="00C61696" w:rsidRPr="00C61696">
        <w:rPr>
          <w:rFonts w:ascii="Arial" w:hAnsi="Arial" w:cs="Arial"/>
          <w:color w:val="FF0000"/>
          <w:sz w:val="28"/>
          <w:szCs w:val="28"/>
        </w:rPr>
        <w:t>LETTER PRINTED ON COMMUNITY LETTERHEAD</w:t>
      </w:r>
    </w:p>
    <w:p w14:paraId="13C505BC" w14:textId="77777777" w:rsidR="00336031" w:rsidRPr="00C61696" w:rsidRDefault="00C61696" w:rsidP="00C61696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C61696">
        <w:rPr>
          <w:rFonts w:ascii="Arial" w:hAnsi="Arial" w:cs="Arial"/>
          <w:color w:val="FF0000"/>
          <w:sz w:val="28"/>
          <w:szCs w:val="28"/>
        </w:rPr>
        <w:t>AND SIGNED BY A COMMUNITY OFFICIAL*****</w:t>
      </w:r>
    </w:p>
    <w:p w14:paraId="13C505BD" w14:textId="77777777" w:rsidR="00336031" w:rsidRDefault="00336031">
      <w:pPr>
        <w:rPr>
          <w:rFonts w:ascii="Arial" w:hAnsi="Arial" w:cs="Arial"/>
          <w:sz w:val="20"/>
        </w:rPr>
      </w:pPr>
    </w:p>
    <w:p w14:paraId="13C505BE" w14:textId="77777777" w:rsidR="00336031" w:rsidRDefault="00336031">
      <w:pPr>
        <w:rPr>
          <w:rFonts w:ascii="Arial" w:hAnsi="Arial" w:cs="Arial"/>
          <w:sz w:val="20"/>
        </w:rPr>
      </w:pPr>
    </w:p>
    <w:p w14:paraId="13C505BF" w14:textId="25D42153" w:rsidR="00336031" w:rsidRPr="00832154" w:rsidRDefault="00336031">
      <w:pPr>
        <w:rPr>
          <w:rFonts w:ascii="Arial" w:hAnsi="Arial" w:cs="Arial"/>
          <w:sz w:val="20"/>
        </w:rPr>
      </w:pPr>
      <w:r w:rsidRPr="00832154">
        <w:rPr>
          <w:rFonts w:ascii="Arial" w:hAnsi="Arial" w:cs="Arial"/>
          <w:sz w:val="20"/>
        </w:rPr>
        <w:fldChar w:fldCharType="begin"/>
      </w:r>
      <w:r w:rsidRPr="00832154">
        <w:rPr>
          <w:rFonts w:ascii="Arial" w:hAnsi="Arial" w:cs="Arial"/>
          <w:sz w:val="20"/>
        </w:rPr>
        <w:instrText xml:space="preserve"> TIME \@ "MMMM d, yyyy" </w:instrText>
      </w:r>
      <w:r w:rsidRPr="00832154">
        <w:rPr>
          <w:rFonts w:ascii="Arial" w:hAnsi="Arial" w:cs="Arial"/>
          <w:sz w:val="20"/>
        </w:rPr>
        <w:fldChar w:fldCharType="separate"/>
      </w:r>
      <w:r w:rsidR="001120D2">
        <w:rPr>
          <w:rFonts w:ascii="Arial" w:hAnsi="Arial" w:cs="Arial"/>
          <w:noProof/>
          <w:sz w:val="20"/>
        </w:rPr>
        <w:t>December 19, 2024</w:t>
      </w:r>
      <w:r w:rsidRPr="00832154">
        <w:rPr>
          <w:rFonts w:ascii="Arial" w:hAnsi="Arial" w:cs="Arial"/>
          <w:sz w:val="20"/>
        </w:rPr>
        <w:fldChar w:fldCharType="end"/>
      </w:r>
    </w:p>
    <w:p w14:paraId="13C505C0" w14:textId="77777777" w:rsidR="00336031" w:rsidRPr="00832154" w:rsidRDefault="00336031">
      <w:pPr>
        <w:rPr>
          <w:rFonts w:ascii="Arial" w:hAnsi="Arial" w:cs="Arial"/>
          <w:sz w:val="20"/>
        </w:rPr>
      </w:pPr>
    </w:p>
    <w:p w14:paraId="13C505C1" w14:textId="77777777" w:rsidR="00336031" w:rsidRPr="00832154" w:rsidRDefault="00336031">
      <w:pPr>
        <w:rPr>
          <w:rFonts w:ascii="Arial" w:hAnsi="Arial" w:cs="Arial"/>
          <w:sz w:val="20"/>
        </w:rPr>
      </w:pPr>
    </w:p>
    <w:p w14:paraId="13C505C2" w14:textId="77777777" w:rsidR="00336031" w:rsidRPr="00832154" w:rsidRDefault="00D51088">
      <w:pPr>
        <w:rPr>
          <w:rFonts w:ascii="Arial" w:hAnsi="Arial" w:cs="Arial"/>
          <w:sz w:val="20"/>
        </w:rPr>
      </w:pPr>
      <w:r w:rsidRPr="00832154">
        <w:rPr>
          <w:rFonts w:ascii="Arial" w:hAnsi="Arial" w:cs="Arial"/>
          <w:sz w:val="20"/>
        </w:rPr>
        <w:t>Maxwell Sickler</w:t>
      </w:r>
    </w:p>
    <w:p w14:paraId="13C505C3" w14:textId="77777777" w:rsidR="00336031" w:rsidRPr="00832154" w:rsidRDefault="00336031">
      <w:pPr>
        <w:rPr>
          <w:rFonts w:ascii="Arial" w:hAnsi="Arial" w:cs="Arial"/>
          <w:sz w:val="20"/>
        </w:rPr>
      </w:pPr>
      <w:r w:rsidRPr="00832154">
        <w:rPr>
          <w:rFonts w:ascii="Arial" w:hAnsi="Arial" w:cs="Arial"/>
          <w:sz w:val="20"/>
        </w:rPr>
        <w:t>Advisory Council on Historic Preservation</w:t>
      </w:r>
    </w:p>
    <w:p w14:paraId="13C505C4" w14:textId="77777777" w:rsidR="002102EB" w:rsidRPr="00832154" w:rsidRDefault="002102EB">
      <w:pPr>
        <w:rPr>
          <w:rFonts w:ascii="Arial" w:hAnsi="Arial" w:cs="Arial"/>
          <w:sz w:val="20"/>
        </w:rPr>
      </w:pPr>
      <w:r w:rsidRPr="00832154">
        <w:rPr>
          <w:rFonts w:ascii="Arial" w:hAnsi="Arial" w:cs="Arial"/>
          <w:sz w:val="20"/>
        </w:rPr>
        <w:t>401 F Street NW., Suite 308</w:t>
      </w:r>
    </w:p>
    <w:p w14:paraId="13C505C5" w14:textId="77777777" w:rsidR="002102EB" w:rsidRPr="00832154" w:rsidRDefault="002102EB">
      <w:pPr>
        <w:rPr>
          <w:rFonts w:ascii="Arial" w:hAnsi="Arial" w:cs="Arial"/>
          <w:sz w:val="20"/>
        </w:rPr>
      </w:pPr>
      <w:r w:rsidRPr="00832154">
        <w:rPr>
          <w:rFonts w:ascii="Arial" w:hAnsi="Arial" w:cs="Arial"/>
          <w:sz w:val="20"/>
        </w:rPr>
        <w:t>Washington, DC 20001</w:t>
      </w:r>
    </w:p>
    <w:p w14:paraId="13C505C6" w14:textId="77777777" w:rsidR="00336031" w:rsidRPr="00832154" w:rsidRDefault="00336031">
      <w:pPr>
        <w:rPr>
          <w:rFonts w:ascii="Arial" w:hAnsi="Arial" w:cs="Arial"/>
          <w:sz w:val="20"/>
        </w:rPr>
      </w:pPr>
    </w:p>
    <w:p w14:paraId="13C505C7" w14:textId="77777777" w:rsidR="00336031" w:rsidRPr="00832154" w:rsidRDefault="00336031">
      <w:pPr>
        <w:rPr>
          <w:rFonts w:ascii="Arial" w:hAnsi="Arial" w:cs="Arial"/>
          <w:sz w:val="20"/>
        </w:rPr>
      </w:pPr>
      <w:r w:rsidRPr="00832154">
        <w:rPr>
          <w:rFonts w:ascii="Arial" w:hAnsi="Arial" w:cs="Arial"/>
          <w:sz w:val="20"/>
        </w:rPr>
        <w:t xml:space="preserve">Dear </w:t>
      </w:r>
      <w:r w:rsidR="00D51088" w:rsidRPr="00832154">
        <w:rPr>
          <w:rFonts w:ascii="Arial" w:hAnsi="Arial" w:cs="Arial"/>
          <w:sz w:val="20"/>
        </w:rPr>
        <w:t>Maxwell Sickler</w:t>
      </w:r>
      <w:r w:rsidRPr="00832154">
        <w:rPr>
          <w:rFonts w:ascii="Arial" w:hAnsi="Arial" w:cs="Arial"/>
          <w:sz w:val="20"/>
        </w:rPr>
        <w:t>:</w:t>
      </w:r>
    </w:p>
    <w:p w14:paraId="13C505C8" w14:textId="77777777" w:rsidR="00336031" w:rsidRPr="00832154" w:rsidRDefault="00336031">
      <w:pPr>
        <w:rPr>
          <w:rFonts w:ascii="Arial" w:hAnsi="Arial" w:cs="Arial"/>
          <w:sz w:val="20"/>
        </w:rPr>
      </w:pPr>
    </w:p>
    <w:p w14:paraId="13C505C9" w14:textId="77777777" w:rsidR="00336031" w:rsidRPr="00832154" w:rsidRDefault="00336031">
      <w:pPr>
        <w:rPr>
          <w:rFonts w:ascii="Arial" w:hAnsi="Arial" w:cs="Arial"/>
          <w:sz w:val="20"/>
        </w:rPr>
      </w:pPr>
      <w:r w:rsidRPr="00832154">
        <w:rPr>
          <w:rFonts w:ascii="Arial" w:hAnsi="Arial" w:cs="Arial"/>
          <w:sz w:val="20"/>
        </w:rPr>
        <w:t xml:space="preserve">Re: Filing of </w:t>
      </w:r>
      <w:r w:rsidR="00945CDB" w:rsidRPr="00832154">
        <w:rPr>
          <w:rFonts w:ascii="Arial" w:hAnsi="Arial" w:cs="Arial"/>
          <w:sz w:val="20"/>
        </w:rPr>
        <w:t>Amendment to</w:t>
      </w:r>
      <w:r w:rsidRPr="00832154">
        <w:rPr>
          <w:rFonts w:ascii="Arial" w:hAnsi="Arial" w:cs="Arial"/>
          <w:sz w:val="20"/>
        </w:rPr>
        <w:t xml:space="preserve"> Programmatic Agreement for HUD-funded programs</w:t>
      </w:r>
    </w:p>
    <w:p w14:paraId="13C505CA" w14:textId="77777777" w:rsidR="00336031" w:rsidRPr="00832154" w:rsidRDefault="00336031">
      <w:pPr>
        <w:rPr>
          <w:rFonts w:ascii="Arial" w:hAnsi="Arial" w:cs="Arial"/>
          <w:sz w:val="20"/>
        </w:rPr>
      </w:pPr>
    </w:p>
    <w:p w14:paraId="13C505CB" w14:textId="5DC3F660" w:rsidR="00336031" w:rsidRDefault="003360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required by 36 CFR Section 800.6(b)(1)(iv), the </w:t>
      </w:r>
      <w:r>
        <w:rPr>
          <w:rFonts w:ascii="Arial" w:hAnsi="Arial" w:cs="Arial"/>
          <w:b/>
          <w:bCs/>
          <w:sz w:val="20"/>
        </w:rPr>
        <w:t>[full Grantee name, e.g. “City of Cincinnati” or “County of Summit”]</w:t>
      </w:r>
      <w:r>
        <w:rPr>
          <w:rFonts w:ascii="Arial" w:hAnsi="Arial" w:cs="Arial"/>
          <w:sz w:val="20"/>
        </w:rPr>
        <w:t xml:space="preserve"> is providing the Advisory Council on Historic Preservation with a copy of </w:t>
      </w:r>
      <w:r w:rsidR="00945CDB">
        <w:rPr>
          <w:rFonts w:ascii="Arial" w:hAnsi="Arial" w:cs="Arial"/>
          <w:sz w:val="20"/>
        </w:rPr>
        <w:t>an Amendment to its</w:t>
      </w:r>
      <w:r>
        <w:rPr>
          <w:rFonts w:ascii="Arial" w:hAnsi="Arial" w:cs="Arial"/>
          <w:sz w:val="20"/>
        </w:rPr>
        <w:t xml:space="preserve"> Programmatic Agreement with Ohio</w:t>
      </w:r>
      <w:r w:rsidR="00832154">
        <w:rPr>
          <w:rFonts w:ascii="Arial" w:hAnsi="Arial" w:cs="Arial"/>
          <w:sz w:val="20"/>
        </w:rPr>
        <w:t>’s</w:t>
      </w:r>
      <w:r>
        <w:rPr>
          <w:rFonts w:ascii="Arial" w:hAnsi="Arial" w:cs="Arial"/>
          <w:sz w:val="20"/>
        </w:rPr>
        <w:t xml:space="preserve"> </w:t>
      </w:r>
      <w:r w:rsidR="00E45006">
        <w:rPr>
          <w:rFonts w:ascii="Arial" w:hAnsi="Arial" w:cs="Arial"/>
          <w:sz w:val="20"/>
        </w:rPr>
        <w:t xml:space="preserve">State </w:t>
      </w:r>
      <w:r>
        <w:rPr>
          <w:rFonts w:ascii="Arial" w:hAnsi="Arial" w:cs="Arial"/>
          <w:sz w:val="20"/>
        </w:rPr>
        <w:t>Historic Preservation Office to facilitate compliance with Section 106 of the National Historic Preservation Act.</w:t>
      </w:r>
      <w:r w:rsidR="00C05E0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This agreement covers programs that use funds originating from the U.S. Department of Housing and Urban Development for which HUD has delegated compliance responsibility pursuant to 24 CFR Part 58.   </w:t>
      </w:r>
    </w:p>
    <w:p w14:paraId="13C505CC" w14:textId="77777777" w:rsidR="00336031" w:rsidRDefault="00336031">
      <w:pPr>
        <w:rPr>
          <w:rFonts w:ascii="Arial" w:hAnsi="Arial" w:cs="Arial"/>
          <w:sz w:val="20"/>
        </w:rPr>
      </w:pPr>
    </w:p>
    <w:p w14:paraId="13C505CD" w14:textId="77777777" w:rsidR="00336031" w:rsidRDefault="00336031">
      <w:pPr>
        <w:pStyle w:val="BodyText"/>
      </w:pPr>
      <w:r>
        <w:t xml:space="preserve">If you have any questions, please contact me by phone </w:t>
      </w:r>
      <w:r>
        <w:rPr>
          <w:b/>
          <w:bCs/>
        </w:rPr>
        <w:t>[insert phone number]</w:t>
      </w:r>
      <w:r>
        <w:t xml:space="preserve"> or email </w:t>
      </w:r>
      <w:r>
        <w:rPr>
          <w:b/>
          <w:bCs/>
        </w:rPr>
        <w:t>[insert email address]</w:t>
      </w:r>
      <w:r>
        <w:t>.  Thank you.</w:t>
      </w:r>
    </w:p>
    <w:p w14:paraId="13C505CE" w14:textId="77777777" w:rsidR="00336031" w:rsidRDefault="00336031">
      <w:pPr>
        <w:rPr>
          <w:rFonts w:ascii="Arial" w:hAnsi="Arial" w:cs="Arial"/>
          <w:sz w:val="20"/>
        </w:rPr>
      </w:pPr>
    </w:p>
    <w:p w14:paraId="13C505CF" w14:textId="77777777" w:rsidR="00336031" w:rsidRDefault="003360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Sincerely,</w:t>
      </w:r>
    </w:p>
    <w:p w14:paraId="13C505D0" w14:textId="77777777" w:rsidR="00336031" w:rsidRDefault="00336031">
      <w:pPr>
        <w:rPr>
          <w:rFonts w:ascii="Arial" w:hAnsi="Arial" w:cs="Arial"/>
          <w:sz w:val="20"/>
        </w:rPr>
      </w:pPr>
    </w:p>
    <w:p w14:paraId="13C505D1" w14:textId="77777777" w:rsidR="00336031" w:rsidRDefault="00336031">
      <w:pPr>
        <w:rPr>
          <w:rFonts w:ascii="Arial" w:hAnsi="Arial" w:cs="Arial"/>
          <w:sz w:val="20"/>
        </w:rPr>
      </w:pPr>
    </w:p>
    <w:p w14:paraId="13C505D2" w14:textId="77777777" w:rsidR="00336031" w:rsidRDefault="00336031">
      <w:pPr>
        <w:rPr>
          <w:rFonts w:ascii="Arial" w:hAnsi="Arial" w:cs="Arial"/>
          <w:sz w:val="20"/>
        </w:rPr>
      </w:pPr>
    </w:p>
    <w:p w14:paraId="13C505D3" w14:textId="77777777" w:rsidR="00336031" w:rsidRDefault="0033603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[Name, Title]</w:t>
      </w:r>
    </w:p>
    <w:p w14:paraId="13C505D4" w14:textId="77777777" w:rsidR="00336031" w:rsidRDefault="0033603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[Department]</w:t>
      </w:r>
    </w:p>
    <w:p w14:paraId="13C505D5" w14:textId="77777777" w:rsidR="00336031" w:rsidRDefault="0033603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[Community]</w:t>
      </w:r>
    </w:p>
    <w:p w14:paraId="13C505D6" w14:textId="77777777" w:rsidR="00336031" w:rsidRDefault="00336031">
      <w:pPr>
        <w:rPr>
          <w:rFonts w:ascii="Arial" w:hAnsi="Arial" w:cs="Arial"/>
          <w:sz w:val="20"/>
        </w:rPr>
      </w:pPr>
    </w:p>
    <w:p w14:paraId="13C505D7" w14:textId="77777777" w:rsidR="00336031" w:rsidRDefault="003360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Enclosures:</w:t>
      </w:r>
    </w:p>
    <w:p w14:paraId="13C505D8" w14:textId="77777777" w:rsidR="00336031" w:rsidRDefault="003360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Executed </w:t>
      </w:r>
      <w:r w:rsidR="00945CDB">
        <w:rPr>
          <w:rFonts w:ascii="Arial" w:hAnsi="Arial" w:cs="Arial"/>
          <w:sz w:val="20"/>
        </w:rPr>
        <w:t xml:space="preserve">Amendment to </w:t>
      </w:r>
      <w:r>
        <w:rPr>
          <w:rFonts w:ascii="Arial" w:hAnsi="Arial" w:cs="Arial"/>
          <w:sz w:val="20"/>
        </w:rPr>
        <w:t>Programmatic Agreement for HUD-funded programs</w:t>
      </w:r>
    </w:p>
    <w:p w14:paraId="13C505D9" w14:textId="77777777" w:rsidR="00336031" w:rsidRDefault="00336031">
      <w:pPr>
        <w:rPr>
          <w:rFonts w:ascii="Arial" w:hAnsi="Arial" w:cs="Arial"/>
          <w:sz w:val="20"/>
        </w:rPr>
      </w:pPr>
    </w:p>
    <w:p w14:paraId="1B28D50D" w14:textId="6D424C5B" w:rsidR="008154C7" w:rsidRPr="008154C7" w:rsidRDefault="00336031" w:rsidP="008154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Copy: </w:t>
      </w:r>
    </w:p>
    <w:p w14:paraId="18FB5062" w14:textId="77777777" w:rsidR="00E829E0" w:rsidRDefault="008154C7" w:rsidP="008154C7">
      <w:pPr>
        <w:rPr>
          <w:rFonts w:ascii="Arial" w:hAnsi="Arial" w:cs="Arial"/>
          <w:sz w:val="20"/>
          <w:szCs w:val="20"/>
        </w:rPr>
      </w:pPr>
      <w:r w:rsidRPr="008154C7">
        <w:rPr>
          <w:rFonts w:ascii="Arial" w:hAnsi="Arial" w:cs="Arial"/>
          <w:sz w:val="20"/>
          <w:szCs w:val="20"/>
        </w:rPr>
        <w:t xml:space="preserve">   </w:t>
      </w:r>
    </w:p>
    <w:p w14:paraId="5CC279E0" w14:textId="00058A94" w:rsidR="00E829E0" w:rsidRDefault="00E829E0" w:rsidP="00E829E0">
      <w:pPr>
        <w:pStyle w:val="BodyText"/>
        <w:rPr>
          <w:b/>
          <w:bCs/>
        </w:rPr>
      </w:pPr>
      <w:r>
        <w:rPr>
          <w:b/>
          <w:bCs/>
        </w:rPr>
        <w:t>For non-entitlement</w:t>
      </w:r>
      <w:r w:rsidR="00BC47E4" w:rsidRPr="00BC47E4">
        <w:t xml:space="preserve"> </w:t>
      </w:r>
      <w:r w:rsidR="00BC47E4" w:rsidRPr="00BC47E4">
        <w:rPr>
          <w:b/>
          <w:bCs/>
        </w:rPr>
        <w:t>communities</w:t>
      </w:r>
      <w:r>
        <w:rPr>
          <w:b/>
          <w:bCs/>
        </w:rPr>
        <w:t>, copy:</w:t>
      </w:r>
    </w:p>
    <w:p w14:paraId="2BCA7F89" w14:textId="77777777" w:rsidR="00E829E0" w:rsidRDefault="00E829E0" w:rsidP="00E829E0">
      <w:pPr>
        <w:pStyle w:val="BodyText"/>
      </w:pPr>
      <w:r>
        <w:t>Jennifer Griffin, ODOD, via email</w:t>
      </w:r>
    </w:p>
    <w:p w14:paraId="128B7999" w14:textId="39651BC2" w:rsidR="00E829E0" w:rsidRDefault="00E829E0" w:rsidP="00E829E0">
      <w:pPr>
        <w:pStyle w:val="BodyText"/>
      </w:pPr>
      <w:r>
        <w:t xml:space="preserve">JoLayne Morneau (non-entitlement communities), SHPO, via email: </w:t>
      </w:r>
      <w:hyperlink r:id="rId6" w:history="1">
        <w:r>
          <w:rPr>
            <w:rStyle w:val="Hyperlink"/>
          </w:rPr>
          <w:t>section106@ohiohistory.org</w:t>
        </w:r>
      </w:hyperlink>
    </w:p>
    <w:p w14:paraId="0BC4995C" w14:textId="77777777" w:rsidR="00E829E0" w:rsidRDefault="00E829E0" w:rsidP="00E829E0">
      <w:pPr>
        <w:pStyle w:val="BodyText"/>
      </w:pPr>
    </w:p>
    <w:p w14:paraId="103C096F" w14:textId="5C872D91" w:rsidR="00E829E0" w:rsidRDefault="00E829E0" w:rsidP="00E829E0">
      <w:pPr>
        <w:pStyle w:val="BodyText"/>
        <w:rPr>
          <w:b/>
          <w:bCs/>
        </w:rPr>
      </w:pPr>
      <w:r>
        <w:rPr>
          <w:b/>
          <w:bCs/>
        </w:rPr>
        <w:t xml:space="preserve">For </w:t>
      </w:r>
      <w:r w:rsidR="00BC47E4">
        <w:rPr>
          <w:b/>
          <w:bCs/>
        </w:rPr>
        <w:t>e</w:t>
      </w:r>
      <w:r>
        <w:rPr>
          <w:b/>
          <w:bCs/>
        </w:rPr>
        <w:t>ntitlement</w:t>
      </w:r>
      <w:r w:rsidR="00BC47E4">
        <w:rPr>
          <w:b/>
          <w:bCs/>
        </w:rPr>
        <w:t xml:space="preserve"> </w:t>
      </w:r>
      <w:r w:rsidR="00BC47E4" w:rsidRPr="00BC47E4">
        <w:rPr>
          <w:b/>
          <w:bCs/>
        </w:rPr>
        <w:t>communities</w:t>
      </w:r>
      <w:r>
        <w:rPr>
          <w:b/>
          <w:bCs/>
        </w:rPr>
        <w:t>, copy:</w:t>
      </w:r>
    </w:p>
    <w:p w14:paraId="6A42A4D7" w14:textId="04D8D331" w:rsidR="00E829E0" w:rsidRDefault="00E829E0" w:rsidP="00E829E0">
      <w:pPr>
        <w:pStyle w:val="BodyText"/>
      </w:pPr>
      <w:proofErr w:type="spellStart"/>
      <w:r>
        <w:t>KieuLan</w:t>
      </w:r>
      <w:proofErr w:type="spellEnd"/>
      <w:r>
        <w:t xml:space="preserve"> Pham, HUD, via email: </w:t>
      </w:r>
      <w:hyperlink r:id="rId7" w:history="1">
        <w:r w:rsidR="001120D2">
          <w:rPr>
            <w:rStyle w:val="Hyperlink"/>
          </w:rPr>
          <w:t>kieulan.phan@hud.gov</w:t>
        </w:r>
      </w:hyperlink>
    </w:p>
    <w:p w14:paraId="19BAAAD1" w14:textId="76E6C6B4" w:rsidR="00E829E0" w:rsidRDefault="00E829E0" w:rsidP="00E829E0">
      <w:pPr>
        <w:pStyle w:val="BodyText"/>
      </w:pPr>
      <w:r>
        <w:t xml:space="preserve">Rachel Krause (entitlement communities) SHPO, via email: </w:t>
      </w:r>
      <w:hyperlink r:id="rId8" w:history="1">
        <w:r>
          <w:rPr>
            <w:rStyle w:val="Hyperlink"/>
          </w:rPr>
          <w:t>section106@ohiohistory.org</w:t>
        </w:r>
      </w:hyperlink>
      <w:r>
        <w:t xml:space="preserve"> </w:t>
      </w:r>
    </w:p>
    <w:p w14:paraId="5D138C8E" w14:textId="77777777" w:rsidR="00E829E0" w:rsidRDefault="00E829E0" w:rsidP="008154C7">
      <w:pPr>
        <w:rPr>
          <w:rFonts w:ascii="Arial" w:hAnsi="Arial" w:cs="Arial"/>
          <w:sz w:val="20"/>
          <w:szCs w:val="20"/>
        </w:rPr>
      </w:pPr>
    </w:p>
    <w:p w14:paraId="01376C94" w14:textId="77777777" w:rsidR="00E829E0" w:rsidRDefault="00E829E0" w:rsidP="008154C7">
      <w:pPr>
        <w:rPr>
          <w:rFonts w:ascii="Arial" w:hAnsi="Arial" w:cs="Arial"/>
          <w:sz w:val="20"/>
          <w:szCs w:val="20"/>
        </w:rPr>
      </w:pPr>
    </w:p>
    <w:p w14:paraId="5E0F9E82" w14:textId="77777777" w:rsidR="008154C7" w:rsidRPr="008154C7" w:rsidRDefault="008154C7" w:rsidP="008154C7">
      <w:pPr>
        <w:rPr>
          <w:rFonts w:ascii="Arial" w:hAnsi="Arial" w:cs="Arial"/>
          <w:color w:val="FF0000"/>
          <w:sz w:val="20"/>
          <w:szCs w:val="20"/>
        </w:rPr>
      </w:pPr>
    </w:p>
    <w:p w14:paraId="078DBC72" w14:textId="77777777" w:rsidR="008154C7" w:rsidRDefault="008154C7" w:rsidP="008154C7">
      <w:pPr>
        <w:rPr>
          <w:rFonts w:ascii="Arial" w:hAnsi="Arial" w:cs="Arial"/>
          <w:sz w:val="20"/>
          <w:szCs w:val="20"/>
        </w:rPr>
      </w:pPr>
    </w:p>
    <w:p w14:paraId="13C505DF" w14:textId="313B4A2B" w:rsidR="00C05E0E" w:rsidRPr="00C05E0E" w:rsidRDefault="00C05E0E" w:rsidP="00E45006">
      <w:pPr>
        <w:pStyle w:val="BodyText"/>
        <w:rPr>
          <w:color w:val="FF0000"/>
        </w:rPr>
      </w:pPr>
      <w:r w:rsidRPr="00C05E0E">
        <w:rPr>
          <w:rStyle w:val="contentdarkgrey"/>
          <w:color w:val="FF0000"/>
        </w:rPr>
        <w:t xml:space="preserve"> </w:t>
      </w:r>
    </w:p>
    <w:sectPr w:rsidR="00C05E0E" w:rsidRPr="00C05E0E">
      <w:pgSz w:w="12240" w:h="15840" w:code="1"/>
      <w:pgMar w:top="2160" w:right="1440" w:bottom="1440" w:left="1440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DB"/>
    <w:rsid w:val="00004F8B"/>
    <w:rsid w:val="001120D2"/>
    <w:rsid w:val="002102EB"/>
    <w:rsid w:val="00336031"/>
    <w:rsid w:val="00363449"/>
    <w:rsid w:val="003D1638"/>
    <w:rsid w:val="007073E9"/>
    <w:rsid w:val="0079014C"/>
    <w:rsid w:val="00797752"/>
    <w:rsid w:val="008154C7"/>
    <w:rsid w:val="00832154"/>
    <w:rsid w:val="008A2ED6"/>
    <w:rsid w:val="00945CDB"/>
    <w:rsid w:val="009B6F57"/>
    <w:rsid w:val="00A55C29"/>
    <w:rsid w:val="00AA41DC"/>
    <w:rsid w:val="00B75DB9"/>
    <w:rsid w:val="00BC47E4"/>
    <w:rsid w:val="00C05E0E"/>
    <w:rsid w:val="00C519F5"/>
    <w:rsid w:val="00C61696"/>
    <w:rsid w:val="00C8578D"/>
    <w:rsid w:val="00CE718C"/>
    <w:rsid w:val="00D17E47"/>
    <w:rsid w:val="00D51088"/>
    <w:rsid w:val="00E45006"/>
    <w:rsid w:val="00E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505BB"/>
  <w15:chartTrackingRefBased/>
  <w15:docId w15:val="{7BF95FB5-77E9-4A79-9801-759F1B1C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 w:cs="Arial"/>
      <w:sz w:val="20"/>
    </w:rPr>
  </w:style>
  <w:style w:type="character" w:customStyle="1" w:styleId="contentdarkgrey">
    <w:name w:val="contentdarkgrey"/>
    <w:basedOn w:val="DefaultParagraphFont"/>
  </w:style>
  <w:style w:type="character" w:customStyle="1" w:styleId="BodyTextChar">
    <w:name w:val="Body Text Char"/>
    <w:link w:val="BodyText"/>
    <w:semiHidden/>
    <w:rsid w:val="00E45006"/>
    <w:rPr>
      <w:rFonts w:ascii="Arial" w:hAnsi="Arial" w:cs="Arial"/>
      <w:szCs w:val="24"/>
    </w:rPr>
  </w:style>
  <w:style w:type="character" w:styleId="Hyperlink">
    <w:name w:val="Hyperlink"/>
    <w:basedOn w:val="DefaultParagraphFont"/>
    <w:uiPriority w:val="99"/>
    <w:unhideWhenUsed/>
    <w:rsid w:val="00E829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on106@ohiohistory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kieulan.phan@hu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section106@ohiohistory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Cook\Application%20Data\Microsoft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57C5AA619F4687B60CA0999A91B1" ma:contentTypeVersion="15" ma:contentTypeDescription="Create a new document." ma:contentTypeScope="" ma:versionID="a2281477aadafe489835f2fe502c9ecf">
  <xsd:schema xmlns:xsd="http://www.w3.org/2001/XMLSchema" xmlns:xs="http://www.w3.org/2001/XMLSchema" xmlns:p="http://schemas.microsoft.com/office/2006/metadata/properties" xmlns:ns2="37e56afd-5580-40df-93db-cee17f814447" xmlns:ns3="05ee5ab0-7e12-41a2-9a48-66ac4b6814f1" targetNamespace="http://schemas.microsoft.com/office/2006/metadata/properties" ma:root="true" ma:fieldsID="c07eab7384c3dc9c167f56da0c9e7cec" ns2:_="" ns3:_="">
    <xsd:import namespace="37e56afd-5580-40df-93db-cee17f814447"/>
    <xsd:import namespace="05ee5ab0-7e12-41a2-9a48-66ac4b681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56afd-5580-40df-93db-cee17f81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43d4ab-557c-40e5-8754-01d1c633f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e5ab0-7e12-41a2-9a48-66ac4b681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a66f5f-ef2d-4c16-bdda-8f55f21b449c}" ma:internalName="TaxCatchAll" ma:showField="CatchAllData" ma:web="05ee5ab0-7e12-41a2-9a48-66ac4b681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70153-6CBC-43A1-838D-813EEDD1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56afd-5580-40df-93db-cee17f814447"/>
    <ds:schemaRef ds:uri="05ee5ab0-7e12-41a2-9a48-66ac4b68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2091C-9759-48EC-8799-1A80A055D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2009</vt:lpstr>
    </vt:vector>
  </TitlesOfParts>
  <Company>Ohio Historic Preservation Office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2009</dc:title>
  <dc:subject/>
  <dc:creator>JCook</dc:creator>
  <cp:keywords/>
  <cp:lastModifiedBy>Tina Harrah</cp:lastModifiedBy>
  <cp:revision>9</cp:revision>
  <cp:lastPrinted>1900-01-01T05:00:00Z</cp:lastPrinted>
  <dcterms:created xsi:type="dcterms:W3CDTF">2024-12-18T09:27:00Z</dcterms:created>
  <dcterms:modified xsi:type="dcterms:W3CDTF">2024-12-19T20:56:00Z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